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6470B" w14:textId="776EDD2E" w:rsidR="00EE2C80" w:rsidRDefault="00EE2C80" w:rsidP="00EE2C80">
      <w:pPr>
        <w:spacing w:after="0" w:line="240" w:lineRule="auto"/>
      </w:pPr>
    </w:p>
    <w:p w14:paraId="62A3A461" w14:textId="77777777" w:rsidR="00EE2C80" w:rsidRDefault="00EE2C80" w:rsidP="000D1C01">
      <w:pPr>
        <w:spacing w:after="0" w:line="240" w:lineRule="auto"/>
      </w:pPr>
    </w:p>
    <w:p w14:paraId="271E7F95" w14:textId="4AE16EBC" w:rsidR="00EE2C80" w:rsidRDefault="00EE2C80" w:rsidP="000D1C01">
      <w:pPr>
        <w:tabs>
          <w:tab w:val="left" w:pos="1170"/>
        </w:tabs>
        <w:spacing w:after="0" w:line="240" w:lineRule="auto"/>
      </w:pPr>
    </w:p>
    <w:p w14:paraId="266E248B" w14:textId="77777777" w:rsidR="00EE2C80" w:rsidRDefault="00EE2C80" w:rsidP="00EE2C80">
      <w:pPr>
        <w:spacing w:after="0" w:line="240" w:lineRule="auto"/>
      </w:pPr>
    </w:p>
    <w:p w14:paraId="6F483D45" w14:textId="5A19B511" w:rsidR="00C03A12" w:rsidRDefault="00C03A12" w:rsidP="00EE2C80">
      <w:pPr>
        <w:spacing w:after="0" w:line="240" w:lineRule="auto"/>
      </w:pPr>
    </w:p>
    <w:p w14:paraId="21225C3E" w14:textId="1374ED91" w:rsidR="00EE2C80" w:rsidRPr="00564E91" w:rsidRDefault="00EE2C80" w:rsidP="00EE2C80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564E91">
        <w:rPr>
          <w:b/>
          <w:bCs/>
          <w:i/>
          <w:iCs/>
          <w:sz w:val="24"/>
          <w:szCs w:val="24"/>
        </w:rPr>
        <w:t>Via Doberdò 16 - 20126 Milano</w:t>
      </w:r>
    </w:p>
    <w:p w14:paraId="3EB70B6F" w14:textId="032C8515" w:rsidR="00755640" w:rsidRDefault="003A77DF" w:rsidP="00755640">
      <w:pPr>
        <w:spacing w:before="240" w:after="24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Milano, 7 </w:t>
      </w:r>
      <w:proofErr w:type="gramStart"/>
      <w:r>
        <w:rPr>
          <w:sz w:val="28"/>
          <w:szCs w:val="28"/>
        </w:rPr>
        <w:t>Luglio</w:t>
      </w:r>
      <w:proofErr w:type="gramEnd"/>
      <w:r>
        <w:rPr>
          <w:sz w:val="28"/>
          <w:szCs w:val="28"/>
        </w:rPr>
        <w:t xml:space="preserve"> 2023</w:t>
      </w:r>
    </w:p>
    <w:p w14:paraId="207B9F67" w14:textId="77777777" w:rsidR="003A77DF" w:rsidRDefault="003A77DF" w:rsidP="00755640">
      <w:pPr>
        <w:spacing w:before="240" w:after="240" w:line="240" w:lineRule="atLeast"/>
        <w:jc w:val="both"/>
        <w:rPr>
          <w:sz w:val="28"/>
          <w:szCs w:val="28"/>
        </w:rPr>
      </w:pPr>
    </w:p>
    <w:p w14:paraId="6319A95E" w14:textId="77777777" w:rsidR="003A77DF" w:rsidRPr="003A77DF" w:rsidRDefault="00755640" w:rsidP="003A77DF">
      <w:pPr>
        <w:spacing w:before="240" w:after="240" w:line="240" w:lineRule="atLeast"/>
        <w:jc w:val="center"/>
        <w:rPr>
          <w:b/>
          <w:bCs/>
          <w:i/>
          <w:iCs/>
          <w:sz w:val="28"/>
          <w:szCs w:val="28"/>
          <w:u w:val="single"/>
        </w:rPr>
      </w:pPr>
      <w:r w:rsidRPr="003A77DF">
        <w:rPr>
          <w:b/>
          <w:bCs/>
          <w:i/>
          <w:iCs/>
          <w:sz w:val="28"/>
          <w:szCs w:val="28"/>
          <w:u w:val="single"/>
        </w:rPr>
        <w:t>Andamento economia lombarda</w:t>
      </w:r>
    </w:p>
    <w:p w14:paraId="531E40D8" w14:textId="7CEDD592" w:rsidR="00A3318E" w:rsidRDefault="00A3318E" w:rsidP="00755640">
      <w:pPr>
        <w:spacing w:before="240" w:after="24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Ringrazio l’Assessore Giudo Guidesi ed il Ministro Giancarlo Giorgetti per l’invito a questa importante occasione</w:t>
      </w:r>
      <w:r w:rsidR="00BB7C52">
        <w:rPr>
          <w:sz w:val="28"/>
          <w:szCs w:val="28"/>
        </w:rPr>
        <w:t xml:space="preserve"> di confronto.</w:t>
      </w:r>
    </w:p>
    <w:p w14:paraId="0F3E765F" w14:textId="6939E326" w:rsidR="00755640" w:rsidRPr="00BA228A" w:rsidRDefault="003A77DF" w:rsidP="00755640">
      <w:pPr>
        <w:spacing w:before="240" w:after="24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G</w:t>
      </w:r>
      <w:r w:rsidR="00755640">
        <w:rPr>
          <w:sz w:val="28"/>
          <w:szCs w:val="28"/>
        </w:rPr>
        <w:t>razie alla capacità reattiva e di resilienza delle imprese</w:t>
      </w:r>
      <w:r w:rsidR="00BB7C52">
        <w:rPr>
          <w:sz w:val="28"/>
          <w:szCs w:val="28"/>
        </w:rPr>
        <w:t xml:space="preserve"> nonché alla loro flessibilità</w:t>
      </w:r>
      <w:r w:rsidR="00755640">
        <w:rPr>
          <w:sz w:val="28"/>
          <w:szCs w:val="28"/>
        </w:rPr>
        <w:t xml:space="preserve"> l’economia lombarda è cresciuta </w:t>
      </w:r>
      <w:r w:rsidR="00A3318E">
        <w:rPr>
          <w:sz w:val="28"/>
          <w:szCs w:val="28"/>
        </w:rPr>
        <w:t xml:space="preserve">negli ultimi anni </w:t>
      </w:r>
      <w:r w:rsidR="00755640">
        <w:rPr>
          <w:sz w:val="28"/>
          <w:szCs w:val="28"/>
        </w:rPr>
        <w:t xml:space="preserve">più della media europea e </w:t>
      </w:r>
      <w:r w:rsidR="00A3318E">
        <w:rPr>
          <w:sz w:val="28"/>
          <w:szCs w:val="28"/>
        </w:rPr>
        <w:t xml:space="preserve">più </w:t>
      </w:r>
      <w:r w:rsidR="00755640">
        <w:rPr>
          <w:sz w:val="28"/>
          <w:szCs w:val="28"/>
        </w:rPr>
        <w:t>delle altre regioni motori europee</w:t>
      </w:r>
      <w:r w:rsidR="00A3318E">
        <w:rPr>
          <w:sz w:val="28"/>
          <w:szCs w:val="28"/>
        </w:rPr>
        <w:t>, superando i livelli del 2019.</w:t>
      </w:r>
    </w:p>
    <w:p w14:paraId="6A4FD434" w14:textId="0BEECB3F" w:rsidR="00755640" w:rsidRPr="00D162A1" w:rsidRDefault="00755640" w:rsidP="00755640">
      <w:pPr>
        <w:spacing w:before="240" w:after="240" w:line="240" w:lineRule="atLeast"/>
        <w:jc w:val="both"/>
        <w:rPr>
          <w:sz w:val="28"/>
          <w:szCs w:val="28"/>
        </w:rPr>
      </w:pPr>
      <w:r w:rsidRPr="00D162A1">
        <w:rPr>
          <w:sz w:val="28"/>
          <w:szCs w:val="28"/>
        </w:rPr>
        <w:t>Vogliamo esprimere apprezzamento per le politiche attive di Regione Lom</w:t>
      </w:r>
      <w:r>
        <w:rPr>
          <w:sz w:val="28"/>
          <w:szCs w:val="28"/>
        </w:rPr>
        <w:t>b</w:t>
      </w:r>
      <w:r w:rsidRPr="00D162A1">
        <w:rPr>
          <w:sz w:val="28"/>
          <w:szCs w:val="28"/>
        </w:rPr>
        <w:t>ardi</w:t>
      </w:r>
      <w:r>
        <w:rPr>
          <w:sz w:val="28"/>
          <w:szCs w:val="28"/>
        </w:rPr>
        <w:t>a</w:t>
      </w:r>
      <w:r w:rsidRPr="00D162A1">
        <w:rPr>
          <w:sz w:val="28"/>
          <w:szCs w:val="28"/>
        </w:rPr>
        <w:t xml:space="preserve"> ed in specie dell’as</w:t>
      </w:r>
      <w:r>
        <w:rPr>
          <w:sz w:val="28"/>
          <w:szCs w:val="28"/>
        </w:rPr>
        <w:t>s</w:t>
      </w:r>
      <w:r w:rsidRPr="00D162A1">
        <w:rPr>
          <w:sz w:val="28"/>
          <w:szCs w:val="28"/>
        </w:rPr>
        <w:t xml:space="preserve">essore Guido </w:t>
      </w:r>
      <w:r>
        <w:rPr>
          <w:sz w:val="28"/>
          <w:szCs w:val="28"/>
        </w:rPr>
        <w:t>Guidesi che ha dedicato attenzione anche alle micro e piccole imprese con iniziative mirate.</w:t>
      </w:r>
    </w:p>
    <w:p w14:paraId="138CC9DA" w14:textId="0E919BFA" w:rsidR="00755640" w:rsidRPr="00D162A1" w:rsidRDefault="00755640" w:rsidP="00755640">
      <w:pPr>
        <w:spacing w:before="240" w:after="24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Ci preoccupa per il futuro il rialzo dei tassi di interesse che stanno </w:t>
      </w:r>
      <w:r w:rsidR="00A3318E">
        <w:rPr>
          <w:sz w:val="28"/>
          <w:szCs w:val="28"/>
        </w:rPr>
        <w:t>creando</w:t>
      </w:r>
      <w:r>
        <w:rPr>
          <w:sz w:val="28"/>
          <w:szCs w:val="28"/>
        </w:rPr>
        <w:t xml:space="preserve"> forti difficoltà alle imprese sia per i finanziamenti a tasso variabile già contratti che per l’accesso al credito</w:t>
      </w:r>
      <w:r w:rsidR="00A3318E">
        <w:rPr>
          <w:sz w:val="28"/>
          <w:szCs w:val="28"/>
        </w:rPr>
        <w:t xml:space="preserve"> futuro</w:t>
      </w:r>
      <w:r>
        <w:rPr>
          <w:sz w:val="28"/>
          <w:szCs w:val="28"/>
        </w:rPr>
        <w:t>.</w:t>
      </w:r>
    </w:p>
    <w:p w14:paraId="06AFD3A8" w14:textId="77777777" w:rsidR="00AE214E" w:rsidRDefault="00755640" w:rsidP="00755640">
      <w:pPr>
        <w:spacing w:before="240" w:after="24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Ciò non potrà che frenare gli investimenti tanto necessari per la transizione digitale ed ecologica</w:t>
      </w:r>
      <w:r w:rsidR="00AE214E">
        <w:rPr>
          <w:sz w:val="28"/>
          <w:szCs w:val="28"/>
        </w:rPr>
        <w:t>.</w:t>
      </w:r>
    </w:p>
    <w:p w14:paraId="1B286672" w14:textId="2A9C7F95" w:rsidR="00755640" w:rsidRPr="00D162A1" w:rsidRDefault="00AE214E" w:rsidP="00755640">
      <w:pPr>
        <w:spacing w:before="240" w:after="24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È inoltre </w:t>
      </w:r>
      <w:r w:rsidR="00755640">
        <w:rPr>
          <w:sz w:val="28"/>
          <w:szCs w:val="28"/>
        </w:rPr>
        <w:t xml:space="preserve">a rischio di tenuta </w:t>
      </w:r>
      <w:r>
        <w:rPr>
          <w:sz w:val="28"/>
          <w:szCs w:val="28"/>
        </w:rPr>
        <w:t>del</w:t>
      </w:r>
      <w:r w:rsidR="00755640">
        <w:rPr>
          <w:sz w:val="28"/>
          <w:szCs w:val="28"/>
        </w:rPr>
        <w:t>le imprese con minor profittabilità.</w:t>
      </w:r>
    </w:p>
    <w:p w14:paraId="77EEEA5E" w14:textId="0790F677" w:rsidR="00755640" w:rsidRDefault="00755640" w:rsidP="00755640">
      <w:pPr>
        <w:spacing w:before="240" w:after="24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Ci auguriamo </w:t>
      </w:r>
      <w:r w:rsidR="00AE214E">
        <w:rPr>
          <w:sz w:val="28"/>
          <w:szCs w:val="28"/>
        </w:rPr>
        <w:t xml:space="preserve">che vengano approvati </w:t>
      </w:r>
      <w:r>
        <w:rPr>
          <w:sz w:val="28"/>
          <w:szCs w:val="28"/>
        </w:rPr>
        <w:t>interventi che attenuino i gravi effetti di questo andamento</w:t>
      </w:r>
      <w:r w:rsidR="00AE214E">
        <w:rPr>
          <w:sz w:val="28"/>
          <w:szCs w:val="28"/>
        </w:rPr>
        <w:t xml:space="preserve"> dei tassi</w:t>
      </w:r>
      <w:r>
        <w:rPr>
          <w:sz w:val="28"/>
          <w:szCs w:val="28"/>
        </w:rPr>
        <w:t>, sia da parte del sistema bancario che da parte della Regione, anche attraverso i nostri Confidi.</w:t>
      </w:r>
    </w:p>
    <w:p w14:paraId="6BDB8B19" w14:textId="5CCCB834" w:rsidR="00BB7C52" w:rsidRDefault="00BB7C52" w:rsidP="00755640">
      <w:pPr>
        <w:spacing w:before="240" w:after="24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nostro futuro di imprenditori artigiani è anche messo a rischio dalla enorme difficoltà che incontriamo nel ricambio generazionale e nel trovare nuovi collaboratori e collaboratrici, qualificati e </w:t>
      </w:r>
      <w:proofErr w:type="gramStart"/>
      <w:r>
        <w:rPr>
          <w:sz w:val="28"/>
          <w:szCs w:val="28"/>
        </w:rPr>
        <w:t>non</w:t>
      </w:r>
      <w:proofErr w:type="gramEnd"/>
      <w:r>
        <w:rPr>
          <w:sz w:val="28"/>
          <w:szCs w:val="28"/>
        </w:rPr>
        <w:t>.</w:t>
      </w:r>
    </w:p>
    <w:p w14:paraId="4C46F014" w14:textId="69519EB7" w:rsidR="00BB7C52" w:rsidRDefault="00BB7C52" w:rsidP="00755640">
      <w:pPr>
        <w:spacing w:before="240" w:after="24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La formazione professionale in Lombardia è una eccellenza ma il calo demografico e la errata percezione sociale e mediatica dei nostri mestieri rende difficilissimo reclutare le nuove generazioni all’interno delle nostre botteghe e laboratori.</w:t>
      </w:r>
    </w:p>
    <w:p w14:paraId="7F29397F" w14:textId="77777777" w:rsidR="00BB7C52" w:rsidRDefault="00BB7C52" w:rsidP="00755640">
      <w:pPr>
        <w:spacing w:before="240" w:after="240" w:line="240" w:lineRule="atLeast"/>
        <w:jc w:val="both"/>
        <w:rPr>
          <w:sz w:val="28"/>
          <w:szCs w:val="28"/>
        </w:rPr>
      </w:pPr>
    </w:p>
    <w:p w14:paraId="6A08EE4B" w14:textId="77777777" w:rsidR="00BB7C52" w:rsidRDefault="00BB7C52" w:rsidP="00755640">
      <w:pPr>
        <w:spacing w:before="240" w:after="240" w:line="240" w:lineRule="atLeast"/>
        <w:jc w:val="both"/>
        <w:rPr>
          <w:sz w:val="28"/>
          <w:szCs w:val="28"/>
        </w:rPr>
      </w:pPr>
    </w:p>
    <w:p w14:paraId="755A23F7" w14:textId="77777777" w:rsidR="00BB7C52" w:rsidRDefault="00BB7C52" w:rsidP="00755640">
      <w:pPr>
        <w:spacing w:before="240" w:after="240" w:line="240" w:lineRule="atLeast"/>
        <w:jc w:val="both"/>
        <w:rPr>
          <w:sz w:val="28"/>
          <w:szCs w:val="28"/>
        </w:rPr>
      </w:pPr>
    </w:p>
    <w:p w14:paraId="34BDBC55" w14:textId="77777777" w:rsidR="00BB7C52" w:rsidRDefault="00BB7C52" w:rsidP="00755640">
      <w:pPr>
        <w:spacing w:before="240" w:after="240" w:line="240" w:lineRule="atLeast"/>
        <w:jc w:val="both"/>
        <w:rPr>
          <w:sz w:val="28"/>
          <w:szCs w:val="28"/>
        </w:rPr>
      </w:pPr>
    </w:p>
    <w:p w14:paraId="7E4637FD" w14:textId="77777777" w:rsidR="00BB7C52" w:rsidRDefault="00BB7C52" w:rsidP="00755640">
      <w:pPr>
        <w:spacing w:before="240" w:after="240" w:line="240" w:lineRule="atLeast"/>
        <w:jc w:val="both"/>
        <w:rPr>
          <w:sz w:val="28"/>
          <w:szCs w:val="28"/>
        </w:rPr>
      </w:pPr>
    </w:p>
    <w:p w14:paraId="032ED211" w14:textId="6CC265BF" w:rsidR="00BB7C52" w:rsidRDefault="00BB7C52" w:rsidP="00755640">
      <w:pPr>
        <w:spacing w:before="240" w:after="24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A livello lombardo stimiamo in almeno 70.000 i posti scoperti nelle nostre imprese.</w:t>
      </w:r>
    </w:p>
    <w:p w14:paraId="23A218E1" w14:textId="0EC151AB" w:rsidR="00755640" w:rsidRPr="00D162A1" w:rsidRDefault="00755640" w:rsidP="00755640">
      <w:pPr>
        <w:spacing w:before="240" w:after="24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Siamo</w:t>
      </w:r>
      <w:r w:rsidR="00A7635B">
        <w:rPr>
          <w:sz w:val="28"/>
          <w:szCs w:val="28"/>
        </w:rPr>
        <w:t xml:space="preserve"> in ultimo</w:t>
      </w:r>
      <w:r>
        <w:rPr>
          <w:sz w:val="28"/>
          <w:szCs w:val="28"/>
        </w:rPr>
        <w:t xml:space="preserve"> in attesa di conoscere i dettagli della riforma fiscale, con l’auspicio che essa favorisca - come preannunciato - gli investimenti e le </w:t>
      </w:r>
      <w:r w:rsidR="00AE214E">
        <w:rPr>
          <w:sz w:val="28"/>
          <w:szCs w:val="28"/>
        </w:rPr>
        <w:t>assunzioni</w:t>
      </w:r>
      <w:r>
        <w:rPr>
          <w:sz w:val="28"/>
          <w:szCs w:val="28"/>
        </w:rPr>
        <w:t>.</w:t>
      </w:r>
    </w:p>
    <w:p w14:paraId="1CA1259D" w14:textId="5CCE2EC5" w:rsidR="00755640" w:rsidRDefault="00755640" w:rsidP="00755640">
      <w:pPr>
        <w:spacing w:before="240" w:after="24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Inoltre, ci auguriamo che il rapporto fisco e imprese sia improntato in futuro sulla base di un dialogo paritario, trasparente e collaborativo</w:t>
      </w:r>
      <w:r w:rsidR="00A7635B">
        <w:rPr>
          <w:sz w:val="28"/>
          <w:szCs w:val="28"/>
        </w:rPr>
        <w:t>, con norme certe e stabili nel tempo.</w:t>
      </w:r>
    </w:p>
    <w:p w14:paraId="692F0A8E" w14:textId="2DA59C18" w:rsidR="00755640" w:rsidRDefault="00755640" w:rsidP="00755640">
      <w:pPr>
        <w:spacing w:before="240" w:after="24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tal senso, il concordato fiscale </w:t>
      </w:r>
      <w:r w:rsidR="00AE214E">
        <w:rPr>
          <w:sz w:val="28"/>
          <w:szCs w:val="28"/>
        </w:rPr>
        <w:t xml:space="preserve">preventivo </w:t>
      </w:r>
      <w:r>
        <w:rPr>
          <w:sz w:val="28"/>
          <w:szCs w:val="28"/>
        </w:rPr>
        <w:t>biennale potrebbe essere una soluzione favorevole</w:t>
      </w:r>
      <w:r w:rsidR="00AE214E">
        <w:rPr>
          <w:sz w:val="28"/>
          <w:szCs w:val="28"/>
        </w:rPr>
        <w:t>,</w:t>
      </w:r>
      <w:r>
        <w:rPr>
          <w:sz w:val="28"/>
          <w:szCs w:val="28"/>
        </w:rPr>
        <w:t xml:space="preserve"> p</w:t>
      </w:r>
      <w:r w:rsidR="00AE214E">
        <w:rPr>
          <w:sz w:val="28"/>
          <w:szCs w:val="28"/>
        </w:rPr>
        <w:t>u</w:t>
      </w:r>
      <w:r>
        <w:rPr>
          <w:sz w:val="28"/>
          <w:szCs w:val="28"/>
        </w:rPr>
        <w:t xml:space="preserve">rché agile ed </w:t>
      </w:r>
      <w:r w:rsidR="00AE214E">
        <w:rPr>
          <w:sz w:val="28"/>
          <w:szCs w:val="28"/>
        </w:rPr>
        <w:t xml:space="preserve">effettivamente </w:t>
      </w:r>
      <w:r>
        <w:rPr>
          <w:sz w:val="28"/>
          <w:szCs w:val="28"/>
        </w:rPr>
        <w:t>accessibile alle micro e piccole imprese.</w:t>
      </w:r>
    </w:p>
    <w:p w14:paraId="5C3E578E" w14:textId="1B38F2F2" w:rsidR="00AE214E" w:rsidRPr="00D162A1" w:rsidRDefault="00AE214E" w:rsidP="00755640">
      <w:pPr>
        <w:spacing w:before="240" w:after="24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Grazie.</w:t>
      </w:r>
    </w:p>
    <w:sectPr w:rsidR="00AE214E" w:rsidRPr="00D162A1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168CD" w14:textId="77777777" w:rsidR="00C42FF7" w:rsidRDefault="00C42FF7" w:rsidP="000D1C01">
      <w:pPr>
        <w:spacing w:after="0" w:line="240" w:lineRule="auto"/>
      </w:pPr>
      <w:r>
        <w:separator/>
      </w:r>
    </w:p>
  </w:endnote>
  <w:endnote w:type="continuationSeparator" w:id="0">
    <w:p w14:paraId="2118E93C" w14:textId="77777777" w:rsidR="00C42FF7" w:rsidRDefault="00C42FF7" w:rsidP="000D1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5594136"/>
      <w:docPartObj>
        <w:docPartGallery w:val="Page Numbers (Bottom of Page)"/>
        <w:docPartUnique/>
      </w:docPartObj>
    </w:sdtPr>
    <w:sdtEndPr/>
    <w:sdtContent>
      <w:p w14:paraId="59C342A5" w14:textId="6DD6CA5E" w:rsidR="003207C3" w:rsidRDefault="003207C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AA4D5" w14:textId="77777777" w:rsidR="00C42FF7" w:rsidRDefault="00C42FF7" w:rsidP="000D1C01">
      <w:pPr>
        <w:spacing w:after="0" w:line="240" w:lineRule="auto"/>
      </w:pPr>
      <w:r>
        <w:separator/>
      </w:r>
    </w:p>
  </w:footnote>
  <w:footnote w:type="continuationSeparator" w:id="0">
    <w:p w14:paraId="4AFD7D80" w14:textId="77777777" w:rsidR="00C42FF7" w:rsidRDefault="00C42FF7" w:rsidP="000D1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BD794" w14:textId="4E717FF5" w:rsidR="000D1C01" w:rsidRPr="000D1C01" w:rsidRDefault="000D1C01" w:rsidP="000D1C01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46AF0B" wp14:editId="148A884E">
          <wp:simplePos x="0" y="0"/>
          <wp:positionH relativeFrom="column">
            <wp:posOffset>1381125</wp:posOffset>
          </wp:positionH>
          <wp:positionV relativeFrom="paragraph">
            <wp:posOffset>-276860</wp:posOffset>
          </wp:positionV>
          <wp:extent cx="3619500" cy="1493664"/>
          <wp:effectExtent l="0" t="0" r="0" b="0"/>
          <wp:wrapNone/>
          <wp:docPr id="1997307234" name="Immagine 1" descr="Immagine che contiene Carattere, testo, Elementi grafici, tipografi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7307234" name="Immagine 1" descr="Immagine che contiene Carattere, testo, Elementi grafici, tipografi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1493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A4E"/>
    <w:rsid w:val="000A3529"/>
    <w:rsid w:val="000D1C01"/>
    <w:rsid w:val="00117FB5"/>
    <w:rsid w:val="003207C3"/>
    <w:rsid w:val="003A77DF"/>
    <w:rsid w:val="00564E91"/>
    <w:rsid w:val="00570014"/>
    <w:rsid w:val="00755640"/>
    <w:rsid w:val="00767DBC"/>
    <w:rsid w:val="00A3318E"/>
    <w:rsid w:val="00A7635B"/>
    <w:rsid w:val="00A86A4E"/>
    <w:rsid w:val="00AE214E"/>
    <w:rsid w:val="00BB7C52"/>
    <w:rsid w:val="00C03A12"/>
    <w:rsid w:val="00C42FF7"/>
    <w:rsid w:val="00C83F7D"/>
    <w:rsid w:val="00EE2C80"/>
    <w:rsid w:val="00F0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3678A"/>
  <w15:chartTrackingRefBased/>
  <w15:docId w15:val="{86F47F05-A15F-42BB-9D50-6C36BF8A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EE2C80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it-IT"/>
      <w14:ligatures w14:val="none"/>
    </w:rPr>
  </w:style>
  <w:style w:type="paragraph" w:customStyle="1" w:styleId="p2">
    <w:name w:val="p2"/>
    <w:basedOn w:val="Normale"/>
    <w:rsid w:val="00EE2C80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it-IT"/>
      <w14:ligatures w14:val="none"/>
    </w:rPr>
  </w:style>
  <w:style w:type="character" w:customStyle="1" w:styleId="apple-converted-space">
    <w:name w:val="apple-converted-space"/>
    <w:basedOn w:val="Carpredefinitoparagrafo"/>
    <w:rsid w:val="00EE2C80"/>
  </w:style>
  <w:style w:type="character" w:styleId="Enfasigrassetto">
    <w:name w:val="Strong"/>
    <w:basedOn w:val="Carpredefinitoparagrafo"/>
    <w:uiPriority w:val="22"/>
    <w:qFormat/>
    <w:rsid w:val="00EE2C80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0D1C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1C01"/>
  </w:style>
  <w:style w:type="paragraph" w:styleId="Pidipagina">
    <w:name w:val="footer"/>
    <w:basedOn w:val="Normale"/>
    <w:link w:val="PidipaginaCarattere"/>
    <w:uiPriority w:val="99"/>
    <w:unhideWhenUsed/>
    <w:rsid w:val="000D1C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6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Brivio</dc:creator>
  <cp:keywords/>
  <dc:description/>
  <cp:lastModifiedBy>Giovanna Brivio</cp:lastModifiedBy>
  <cp:revision>20</cp:revision>
  <cp:lastPrinted>2023-07-06T10:46:00Z</cp:lastPrinted>
  <dcterms:created xsi:type="dcterms:W3CDTF">2023-05-11T14:58:00Z</dcterms:created>
  <dcterms:modified xsi:type="dcterms:W3CDTF">2023-07-06T10:46:00Z</dcterms:modified>
</cp:coreProperties>
</file>